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91" w:rsidRPr="00DE7A91" w:rsidRDefault="00DE7A91" w:rsidP="00DE7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hyperlink r:id="rId4" w:tgtFrame="_blank" w:history="1">
        <w:r w:rsidRPr="00DE7A91">
          <w:rPr>
            <w:rFonts w:ascii="Arial" w:eastAsia="Times New Roman" w:hAnsi="Arial" w:cs="Arial"/>
            <w:color w:val="1155CC"/>
            <w:sz w:val="40"/>
            <w:szCs w:val="40"/>
            <w:u w:val="single"/>
            <w:shd w:val="clear" w:color="auto" w:fill="FFFFFF"/>
            <w:lang w:eastAsia="es-MX"/>
          </w:rPr>
          <w:br/>
        </w:r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http://onlinelibrary.wiley.com/doi/10.1111/j.1756-1051.1993.tb00041.x/abstract</w:t>
        </w:r>
      </w:hyperlink>
    </w:p>
    <w:p w:rsidR="005A59C1" w:rsidRPr="00DE7A91" w:rsidRDefault="005A59C1" w:rsidP="005A5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5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http://www.phycologia.org/doi/abs/10.2216/i0031-8884-30-1-106.1</w:t>
        </w:r>
      </w:hyperlink>
    </w:p>
    <w:p w:rsidR="005A59C1" w:rsidRPr="00DE7A91" w:rsidRDefault="005A59C1" w:rsidP="005A5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6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http://www.phycologia.org/doi/abs/10.2216/0031-8884(2005)44%5B222:VARMOT%5D2.0.CO%3B2</w:t>
        </w:r>
      </w:hyperlink>
    </w:p>
    <w:p w:rsidR="005A59C1" w:rsidRPr="00DE7A91" w:rsidRDefault="005A59C1" w:rsidP="005A5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7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http://www.phycologia.org/doi/abs/10.2216/i0031-8884-21-3-307.1</w:t>
        </w:r>
      </w:hyperlink>
    </w:p>
    <w:p w:rsidR="005A59C1" w:rsidRPr="00DE7A91" w:rsidRDefault="005A59C1" w:rsidP="005A5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8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http://phycologia.org/doi/abs/10.2216/i0031-8884-41-4-435.1</w:t>
        </w:r>
      </w:hyperlink>
    </w:p>
    <w:p w:rsidR="005A59C1" w:rsidRPr="00DE7A91" w:rsidRDefault="005A59C1" w:rsidP="005A5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9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http://phycologia.org/doi/abs/10.2216/i0031-8884-20-4-392.1</w:t>
        </w:r>
      </w:hyperlink>
    </w:p>
    <w:p w:rsidR="005A59C1" w:rsidRPr="00DE7A91" w:rsidRDefault="005A59C1" w:rsidP="005A5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10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http://www.phycologia.org/doi/abs/10.2216/i0031-8884-35-2-95.1</w:t>
        </w:r>
      </w:hyperlink>
    </w:p>
    <w:p w:rsidR="005A59C1" w:rsidRPr="00DE7A91" w:rsidRDefault="005A59C1" w:rsidP="005A59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11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http://www.bioone.org/doi/abs/10.7872/crya.v32.iss4.2011.393</w:t>
        </w:r>
      </w:hyperlink>
    </w:p>
    <w:p w:rsidR="00F61420" w:rsidRPr="00DE7A91" w:rsidRDefault="00F61420" w:rsidP="00F61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12" w:history="1">
        <w:r w:rsidRPr="00E17317">
          <w:rPr>
            <w:rStyle w:val="Hipervnculo"/>
            <w:rFonts w:ascii="Arial" w:eastAsia="Times New Roman" w:hAnsi="Arial" w:cs="Arial"/>
            <w:sz w:val="40"/>
            <w:lang w:eastAsia="es-MX"/>
          </w:rPr>
          <w:t>http://www.annualreviews.org/doi/abs/10.1146/annurev.pp.26.060175.000305?journalCode=arplant.1</w:t>
        </w:r>
      </w:hyperlink>
    </w:p>
    <w:p w:rsidR="00F61420" w:rsidRPr="00DE7A91" w:rsidRDefault="00F61420" w:rsidP="00F61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13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http://onlinelibrary.wiley.com/doi/10.1038/npg.els.0004234/abstract?deniedAccessCustomisedMessage=&amp;userIsAuthenticated=false</w:t>
        </w:r>
      </w:hyperlink>
    </w:p>
    <w:p w:rsid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</w:p>
    <w:p w:rsidR="00F61420" w:rsidRDefault="00F61420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</w:p>
    <w:p w:rsidR="00F61420" w:rsidRDefault="00F61420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</w:p>
    <w:p w:rsidR="00F61420" w:rsidRDefault="00F61420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</w:p>
    <w:p w:rsidR="00F61420" w:rsidRDefault="00F61420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</w:p>
    <w:p w:rsidR="00F61420" w:rsidRDefault="00F61420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</w:p>
    <w:p w:rsidR="00F61420" w:rsidRDefault="00F61420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</w:p>
    <w:p w:rsidR="00F61420" w:rsidRDefault="00F61420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</w:p>
    <w:p w:rsid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</w:p>
    <w:p w:rsidR="00F61420" w:rsidRDefault="00F61420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</w:p>
    <w:p w:rsid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14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http://www.jstor.org/discover/10.2307/2458229?uid=3738664&amp;uid=2&amp;uid=4&amp;sid=21102377893041</w:t>
        </w:r>
      </w:hyperlink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15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http://www.publish.csiro.au/paper/SB97047</w:t>
        </w:r>
      </w:hyperlink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16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http://www.jstor.org/discover/10.2307/2482170?uid=3738664&amp;uid=2&amp;uid=4&amp;sid=21102378457881</w:t>
        </w:r>
      </w:hyperlink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17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http://onlinelibrary.wiley.com/doi/10.1111/j.1440-1835.2007.00467.x/abstract?deniedAccessCustomisedMessage=&amp;userIsAuthenticated=false</w:t>
        </w:r>
      </w:hyperlink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18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http://www.jstor.org/discover/10.2307/2480641?uid=3738664&amp;uid=2134&amp;uid=2&amp;uid=70&amp;uid=4&amp;sid=21102378575611</w:t>
        </w:r>
      </w:hyperlink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19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http://link.springer.com/article/10.1023/A%3A1008106527820</w:t>
        </w:r>
      </w:hyperlink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20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http://onlinelibrary.wiley.com/doi/10.1111/j.1768-322X.1994.tb00923.x/abstract</w:t>
        </w:r>
      </w:hyperlink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  <w:hyperlink r:id="rId21" w:tgtFrame="_blank" w:history="1">
        <w:r w:rsidRPr="00DE7A91">
          <w:rPr>
            <w:rFonts w:ascii="Arial" w:eastAsia="Times New Roman" w:hAnsi="Arial" w:cs="Arial"/>
            <w:color w:val="1155CC"/>
            <w:sz w:val="40"/>
            <w:u w:val="single"/>
            <w:lang w:eastAsia="es-MX"/>
          </w:rPr>
          <w:t>http://onlinelibrary.wiley.com/doi/10.1046/j.1420-9101.2002.00370.x/full</w:t>
        </w:r>
      </w:hyperlink>
    </w:p>
    <w:p w:rsidR="00DE7A91" w:rsidRPr="00DE7A91" w:rsidRDefault="00DE7A91" w:rsidP="00DE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0"/>
          <w:szCs w:val="40"/>
          <w:lang w:eastAsia="es-MX"/>
        </w:rPr>
      </w:pPr>
    </w:p>
    <w:p w:rsidR="00B565BD" w:rsidRDefault="00B565BD"/>
    <w:sectPr w:rsidR="00B565BD" w:rsidSect="00B565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E7A91"/>
    <w:rsid w:val="00247F50"/>
    <w:rsid w:val="005A59C1"/>
    <w:rsid w:val="007A0B04"/>
    <w:rsid w:val="00B565BD"/>
    <w:rsid w:val="00DE7A91"/>
    <w:rsid w:val="00F6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7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cologia.org/doi/abs/10.2216/i0031-8884-41-4-435.1" TargetMode="External"/><Relationship Id="rId13" Type="http://schemas.openxmlformats.org/officeDocument/2006/relationships/hyperlink" Target="http://onlinelibrary.wiley.com/doi/10.1038/npg.els.0004234/abstract?deniedAccessCustomisedMessage=&amp;userIsAuthenticated=false" TargetMode="External"/><Relationship Id="rId18" Type="http://schemas.openxmlformats.org/officeDocument/2006/relationships/hyperlink" Target="http://www.jstor.org/discover/10.2307/2480641?uid=3738664&amp;uid=2134&amp;uid=2&amp;uid=70&amp;uid=4&amp;sid=211023785756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library.wiley.com/doi/10.1046/j.1420-9101.2002.00370.x/full" TargetMode="External"/><Relationship Id="rId7" Type="http://schemas.openxmlformats.org/officeDocument/2006/relationships/hyperlink" Target="http://www.phycologia.org/doi/abs/10.2216/i0031-8884-21-3-307.1" TargetMode="External"/><Relationship Id="rId12" Type="http://schemas.openxmlformats.org/officeDocument/2006/relationships/hyperlink" Target="http://www.annualreviews.org/doi/abs/10.1146/annurev.pp.26.060175.000305?journalCode=arplant.1" TargetMode="External"/><Relationship Id="rId17" Type="http://schemas.openxmlformats.org/officeDocument/2006/relationships/hyperlink" Target="http://onlinelibrary.wiley.com/doi/10.1111/j.1440-1835.2007.00467.x/abstract?deniedAccessCustomisedMessage=&amp;userIsAuthenticated=fal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stor.org/discover/10.2307/2482170?uid=3738664&amp;uid=2&amp;uid=4&amp;sid=21102378457881" TargetMode="External"/><Relationship Id="rId20" Type="http://schemas.openxmlformats.org/officeDocument/2006/relationships/hyperlink" Target="http://onlinelibrary.wiley.com/doi/10.1111/j.1768-322X.1994.tb00923.x/abstrac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hycologia.org/doi/abs/10.2216/0031-8884(2005)44%5B222:VARMOT%5D2.0.CO%3B2" TargetMode="External"/><Relationship Id="rId11" Type="http://schemas.openxmlformats.org/officeDocument/2006/relationships/hyperlink" Target="http://www.bioone.org/doi/abs/10.7872/crya.v32.iss4.2011.393" TargetMode="External"/><Relationship Id="rId5" Type="http://schemas.openxmlformats.org/officeDocument/2006/relationships/hyperlink" Target="http://www.phycologia.org/doi/abs/10.2216/i0031-8884-30-1-106.1" TargetMode="External"/><Relationship Id="rId15" Type="http://schemas.openxmlformats.org/officeDocument/2006/relationships/hyperlink" Target="http://www.publish.csiro.au/paper/SB970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hycologia.org/doi/abs/10.2216/i0031-8884-35-2-95.1" TargetMode="External"/><Relationship Id="rId19" Type="http://schemas.openxmlformats.org/officeDocument/2006/relationships/hyperlink" Target="http://link.springer.com/article/10.1023/A%3A1008106527820" TargetMode="External"/><Relationship Id="rId4" Type="http://schemas.openxmlformats.org/officeDocument/2006/relationships/hyperlink" Target="http://onlinelibrary.wiley.com/doi/10.1111/j.1756-1051.1993.tb00041.x/abstract" TargetMode="External"/><Relationship Id="rId9" Type="http://schemas.openxmlformats.org/officeDocument/2006/relationships/hyperlink" Target="http://phycologia.org/doi/abs/10.2216/i0031-8884-20-4-392.1" TargetMode="External"/><Relationship Id="rId14" Type="http://schemas.openxmlformats.org/officeDocument/2006/relationships/hyperlink" Target="http://www.jstor.org/discover/10.2307/2458229?uid=3738664&amp;uid=2&amp;uid=4&amp;sid=211023778930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Ivette</cp:lastModifiedBy>
  <cp:revision>2</cp:revision>
  <dcterms:created xsi:type="dcterms:W3CDTF">2013-06-27T02:14:00Z</dcterms:created>
  <dcterms:modified xsi:type="dcterms:W3CDTF">2013-06-27T02:52:00Z</dcterms:modified>
</cp:coreProperties>
</file>